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-1271</wp:posOffset>
                </wp:positionH>
                <wp:positionV relativeFrom="page">
                  <wp:posOffset>-634</wp:posOffset>
                </wp:positionV>
                <wp:extent cx="318770" cy="11391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8770" cy="1139190"/>
                          <a:chExt cx="318770" cy="1139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2063" y="191135"/>
                            <a:ext cx="126364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948055">
                                <a:moveTo>
                                  <a:pt x="126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8054"/>
                                </a:lnTo>
                                <a:lnTo>
                                  <a:pt x="126364" y="948054"/>
                                </a:lnTo>
                                <a:lnTo>
                                  <a:pt x="126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68" y="298450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0018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427" y="1895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1587" y="0"/>
                                </a:moveTo>
                                <a:lnTo>
                                  <a:pt x="469" y="469"/>
                                </a:lnTo>
                                <a:lnTo>
                                  <a:pt x="0" y="1587"/>
                                </a:lnTo>
                                <a:lnTo>
                                  <a:pt x="469" y="2717"/>
                                </a:lnTo>
                                <a:lnTo>
                                  <a:pt x="1587" y="3175"/>
                                </a:lnTo>
                                <a:lnTo>
                                  <a:pt x="2705" y="2717"/>
                                </a:lnTo>
                                <a:lnTo>
                                  <a:pt x="3174" y="1587"/>
                                </a:lnTo>
                                <a:lnTo>
                                  <a:pt x="2705" y="469"/>
                                </a:lnTo>
                                <a:lnTo>
                                  <a:pt x="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87" y="63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</a:path>
                              <a:path w="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001pt;margin-top:-.049978pt;width:25.1pt;height:89.7pt;mso-position-horizontal-relative:page;mso-position-vertical-relative:page;z-index:15729664" id="docshapegroup1" coordorigin="-2,-1" coordsize="502,1794">
                <v:rect style="position:absolute;left:300;top:300;width:199;height:1493" id="docshape2" filled="true" fillcolor="#ed0000" stroked="false">
                  <v:fill type="solid"/>
                </v:rect>
                <v:line style="position:absolute" from="300,469" to="0,469" stroked="true" strokeweight=".25pt" strokecolor="#000000">
                  <v:stroke dashstyle="solid"/>
                </v:line>
                <v:line style="position:absolute" from="470,299" to="470,-1" stroked="true" strokeweight=".25pt" strokecolor="#000000">
                  <v:stroke dashstyle="solid"/>
                </v:line>
                <v:shape style="position:absolute;left:467;top:297;width:5;height:5" id="docshape3" coordorigin="468,297" coordsize="5,5" path="m470,297l469,298,468,300,469,302,470,302,472,302,473,300,472,298,470,297xe" filled="true" fillcolor="#ed0000" stroked="false">
                  <v:path arrowok="t"/>
                  <v:fill type="solid"/>
                </v:shape>
                <v:shape style="position:absolute;left:0;top:0;width:2;height:280" id="docshape4" coordorigin="0,0" coordsize="0,280" path="m0,280l0,0m0,280l0,0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7966075</wp:posOffset>
                </wp:positionH>
                <wp:positionV relativeFrom="page">
                  <wp:posOffset>11289028</wp:posOffset>
                </wp:positionV>
                <wp:extent cx="1905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7.25pt;margin-top:888.899902pt;width:15pt;height:.1pt;mso-position-horizontal-relative:page;mso-position-vertical-relative:page;z-index:15730176" id="docshape5" coordorigin="12545,17778" coordsize="300,0" path="m12545,17778l12845,17778m12545,17778l12845,17778m12545,17778l12845,17778m12545,17778l12845,17778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10268585</wp:posOffset>
                </wp:positionV>
                <wp:extent cx="316865" cy="10229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6865" cy="1022985"/>
                          <a:chExt cx="316865" cy="1022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98450" y="829947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49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0" y="0"/>
                            <a:ext cx="126364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810260">
                                <a:moveTo>
                                  <a:pt x="126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59"/>
                                </a:lnTo>
                                <a:lnTo>
                                  <a:pt x="126364" y="810259"/>
                                </a:lnTo>
                                <a:lnTo>
                                  <a:pt x="126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2108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08.550049pt;width:24.95pt;height:80.55pt;mso-position-horizontal-relative:page;mso-position-vertical-relative:page;z-index:15730688" id="docshapegroup6" coordorigin="0,16171" coordsize="499,1611">
                <v:line style="position:absolute" from="470,17478" to="470,17778" stroked="true" strokeweight=".25pt" strokecolor="#000000">
                  <v:stroke dashstyle="solid"/>
                </v:line>
                <v:rect style="position:absolute;left:300;top:16171;width:199;height:1276" id="docshape7" filled="true" fillcolor="#ed0000" stroked="false">
                  <v:fill type="solid"/>
                </v:rect>
                <v:shape style="position:absolute;left:0;top:17779;width:300;height:2" id="docshape8" coordorigin="0,17779" coordsize="300,0" path="m300,17779l0,17779m300,17779l0,17779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5"/>
        <w:rPr>
          <w:rFonts w:ascii="Times New Roman"/>
          <w:sz w:val="3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450215</wp:posOffset>
            </wp:positionH>
            <wp:positionV relativeFrom="paragraph">
              <wp:posOffset>121978</wp:posOffset>
            </wp:positionV>
            <wp:extent cx="1624638" cy="50812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638" cy="508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LMOITTAUTUMISLOMAKE" w:id="1"/>
      <w:bookmarkEnd w:id="1"/>
      <w:r>
        <w:rPr>
          <w:b w:val="0"/>
        </w:rPr>
      </w:r>
      <w:r>
        <w:rPr>
          <w:color w:val="001F5F"/>
          <w:spacing w:val="-2"/>
          <w:w w:val="105"/>
        </w:rPr>
        <w:t>ILMOITTAUTUMISLOMAKE</w:t>
      </w:r>
    </w:p>
    <w:p>
      <w:pPr>
        <w:pStyle w:val="Title"/>
        <w:spacing w:before="56"/>
      </w:pPr>
      <w:r>
        <w:rPr>
          <w:color w:val="001F5F"/>
          <w:spacing w:val="8"/>
        </w:rPr>
        <w:t>MM-yleisurheilu,</w:t>
      </w:r>
      <w:r>
        <w:rPr>
          <w:color w:val="001F5F"/>
          <w:spacing w:val="15"/>
        </w:rPr>
        <w:t> </w:t>
      </w:r>
      <w:r>
        <w:rPr>
          <w:color w:val="001F5F"/>
          <w:spacing w:val="8"/>
        </w:rPr>
        <w:t>Daegu,</w:t>
      </w:r>
      <w:r>
        <w:rPr>
          <w:color w:val="001F5F"/>
          <w:spacing w:val="19"/>
        </w:rPr>
        <w:t> </w:t>
      </w:r>
      <w:r>
        <w:rPr>
          <w:color w:val="001F5F"/>
          <w:spacing w:val="8"/>
        </w:rPr>
        <w:t>Etelä-Korea</w:t>
      </w:r>
      <w:r>
        <w:rPr>
          <w:color w:val="001F5F"/>
          <w:spacing w:val="12"/>
        </w:rPr>
        <w:t> </w:t>
      </w:r>
      <w:r>
        <w:rPr>
          <w:color w:val="001F5F"/>
          <w:spacing w:val="-4"/>
        </w:rPr>
        <w:t>2026</w:t>
      </w:r>
    </w:p>
    <w:p>
      <w:pPr>
        <w:pStyle w:val="BodyText"/>
        <w:spacing w:before="155"/>
        <w:rPr>
          <w:b/>
          <w:sz w:val="20"/>
        </w:rPr>
      </w:pPr>
    </w:p>
    <w:tbl>
      <w:tblPr>
        <w:tblW w:w="0" w:type="auto"/>
        <w:jc w:val="left"/>
        <w:tblInd w:w="230" w:type="dxa"/>
        <w:tblBorders>
          <w:top w:val="single" w:sz="48" w:space="0" w:color="4F81BB"/>
          <w:left w:val="single" w:sz="48" w:space="0" w:color="4F81BB"/>
          <w:bottom w:val="single" w:sz="48" w:space="0" w:color="4F81BB"/>
          <w:right w:val="single" w:sz="48" w:space="0" w:color="4F81BB"/>
          <w:insideH w:val="single" w:sz="48" w:space="0" w:color="4F81BB"/>
          <w:insideV w:val="single" w:sz="48" w:space="0" w:color="4F81B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775"/>
        <w:gridCol w:w="936"/>
        <w:gridCol w:w="895"/>
        <w:gridCol w:w="1484"/>
        <w:gridCol w:w="125"/>
        <w:gridCol w:w="494"/>
        <w:gridCol w:w="2212"/>
        <w:gridCol w:w="1531"/>
      </w:tblGrid>
      <w:tr>
        <w:trPr>
          <w:trHeight w:val="335" w:hRule="exact"/>
        </w:trPr>
        <w:tc>
          <w:tcPr>
            <w:tcW w:w="2844" w:type="dxa"/>
            <w:tcBorders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27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SUKUNIMI</w:t>
            </w:r>
          </w:p>
        </w:tc>
        <w:tc>
          <w:tcPr>
            <w:tcW w:w="4090" w:type="dxa"/>
            <w:gridSpan w:val="4"/>
            <w:tcBorders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 w:val="restart"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gridSpan w:val="3"/>
            <w:vMerge w:val="restart"/>
            <w:tcBorders>
              <w:top w:val="single" w:sz="48" w:space="0" w:color="C0504D"/>
              <w:left w:val="single" w:sz="24" w:space="0" w:color="C0504D"/>
              <w:bottom w:val="double" w:sz="2" w:space="0" w:color="1F1F1F"/>
              <w:right w:val="single" w:sz="18" w:space="0" w:color="C0504D"/>
            </w:tcBorders>
          </w:tcPr>
          <w:p>
            <w:pPr>
              <w:pStyle w:val="TableParagraph"/>
              <w:spacing w:before="18"/>
              <w:ind w:left="171"/>
              <w:rPr>
                <w:sz w:val="20"/>
              </w:rPr>
            </w:pPr>
            <w:r>
              <w:rPr>
                <w:color w:val="1F1F1F"/>
                <w:spacing w:val="-2"/>
                <w:w w:val="105"/>
                <w:sz w:val="20"/>
              </w:rPr>
              <w:t>Merkitse</w:t>
            </w:r>
            <w:r>
              <w:rPr>
                <w:color w:val="1F1F1F"/>
                <w:spacing w:val="-3"/>
                <w:w w:val="105"/>
                <w:sz w:val="20"/>
              </w:rPr>
              <w:t> </w:t>
            </w:r>
            <w:r>
              <w:rPr>
                <w:b/>
                <w:color w:val="1F1F1F"/>
                <w:spacing w:val="-2"/>
                <w:w w:val="105"/>
                <w:sz w:val="20"/>
              </w:rPr>
              <w:t>X</w:t>
            </w:r>
            <w:r>
              <w:rPr>
                <w:b/>
                <w:color w:val="1F1F1F"/>
                <w:w w:val="105"/>
                <w:sz w:val="20"/>
              </w:rPr>
              <w:t> </w:t>
            </w:r>
            <w:r>
              <w:rPr>
                <w:color w:val="1F1F1F"/>
                <w:spacing w:val="-2"/>
                <w:w w:val="105"/>
                <w:sz w:val="20"/>
              </w:rPr>
              <w:t>lajin</w:t>
            </w:r>
            <w:r>
              <w:rPr>
                <w:color w:val="1F1F1F"/>
                <w:spacing w:val="-3"/>
                <w:w w:val="105"/>
                <w:sz w:val="20"/>
              </w:rPr>
              <w:t> </w:t>
            </w:r>
            <w:r>
              <w:rPr>
                <w:color w:val="1F1F1F"/>
                <w:spacing w:val="-2"/>
                <w:w w:val="105"/>
                <w:sz w:val="20"/>
              </w:rPr>
              <w:t>kohdalle,</w:t>
            </w:r>
            <w:r>
              <w:rPr>
                <w:color w:val="1F1F1F"/>
                <w:spacing w:val="-3"/>
                <w:w w:val="105"/>
                <w:sz w:val="20"/>
              </w:rPr>
              <w:t> </w:t>
            </w:r>
            <w:r>
              <w:rPr>
                <w:color w:val="1F1F1F"/>
                <w:spacing w:val="-2"/>
                <w:w w:val="105"/>
                <w:sz w:val="20"/>
              </w:rPr>
              <w:t>mihin</w:t>
            </w:r>
            <w:r>
              <w:rPr>
                <w:color w:val="1F1F1F"/>
                <w:w w:val="105"/>
                <w:sz w:val="20"/>
              </w:rPr>
              <w:t> </w:t>
            </w:r>
            <w:r>
              <w:rPr>
                <w:color w:val="1F1F1F"/>
                <w:spacing w:val="-2"/>
                <w:w w:val="105"/>
                <w:sz w:val="20"/>
              </w:rPr>
              <w:t>ilmoittaudut.</w:t>
            </w:r>
          </w:p>
        </w:tc>
      </w:tr>
      <w:tr>
        <w:trPr>
          <w:trHeight w:val="99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44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05"/>
                <w:sz w:val="18"/>
              </w:rPr>
              <w:t>ETUNIMI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3"/>
            <w:vMerge/>
            <w:tcBorders>
              <w:top w:val="nil"/>
              <w:left w:val="single" w:sz="24" w:space="0" w:color="C0504D"/>
              <w:bottom w:val="double" w:sz="2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double" w:sz="2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ind w:left="189"/>
              <w:rPr>
                <w:b/>
                <w:sz w:val="22"/>
              </w:rPr>
            </w:pPr>
            <w:r>
              <w:rPr>
                <w:b/>
                <w:color w:val="1F1F1F"/>
                <w:spacing w:val="-10"/>
                <w:w w:val="110"/>
                <w:sz w:val="22"/>
              </w:rPr>
              <w:t>X</w:t>
            </w:r>
          </w:p>
        </w:tc>
        <w:tc>
          <w:tcPr>
            <w:tcW w:w="2212" w:type="dxa"/>
            <w:vMerge w:val="restart"/>
            <w:tcBorders>
              <w:top w:val="double" w:sz="2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ind w:left="126"/>
              <w:rPr>
                <w:b/>
                <w:sz w:val="22"/>
              </w:rPr>
            </w:pPr>
            <w:r>
              <w:rPr>
                <w:b/>
                <w:color w:val="1F1F1F"/>
                <w:spacing w:val="-4"/>
                <w:w w:val="110"/>
                <w:sz w:val="22"/>
              </w:rPr>
              <w:t>LAJI</w:t>
            </w:r>
          </w:p>
        </w:tc>
        <w:tc>
          <w:tcPr>
            <w:tcW w:w="1531" w:type="dxa"/>
            <w:vMerge w:val="restart"/>
            <w:tcBorders>
              <w:top w:val="double" w:sz="2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  <w:shd w:val="clear" w:color="auto" w:fill="CFE1EE"/>
          </w:tcPr>
          <w:p>
            <w:pPr>
              <w:pStyle w:val="TableParagraph"/>
              <w:spacing w:line="221" w:lineRule="exact"/>
              <w:ind w:left="119"/>
              <w:rPr>
                <w:b/>
                <w:sz w:val="22"/>
              </w:rPr>
            </w:pPr>
            <w:r>
              <w:rPr>
                <w:b/>
                <w:color w:val="1F1F1F"/>
                <w:spacing w:val="-2"/>
                <w:w w:val="115"/>
                <w:sz w:val="22"/>
              </w:rPr>
              <w:t>TULOS</w:t>
            </w:r>
          </w:p>
        </w:tc>
      </w:tr>
      <w:tr>
        <w:trPr>
          <w:trHeight w:val="276" w:hRule="exact"/>
        </w:trPr>
        <w:tc>
          <w:tcPr>
            <w:tcW w:w="2844" w:type="dxa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02" w:lineRule="exact" w:before="44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KATUOSOITE</w:t>
            </w:r>
          </w:p>
        </w:tc>
        <w:tc>
          <w:tcPr>
            <w:tcW w:w="4090" w:type="dxa"/>
            <w:gridSpan w:val="4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exact"/>
        </w:trPr>
        <w:tc>
          <w:tcPr>
            <w:tcW w:w="2844" w:type="dxa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19"/>
              <w:ind w:left="179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color w:val="1F1F1F"/>
                <w:spacing w:val="-2"/>
                <w:sz w:val="18"/>
              </w:rPr>
              <w:t>POSTITOIMIPAIKKA</w:t>
            </w:r>
          </w:p>
        </w:tc>
        <w:tc>
          <w:tcPr>
            <w:tcW w:w="4090" w:type="dxa"/>
            <w:gridSpan w:val="4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26" w:lineRule="exact" w:before="64"/>
              <w:ind w:left="112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100</w:t>
            </w:r>
            <w:r>
              <w:rPr>
                <w:color w:val="1F1F1F"/>
                <w:spacing w:val="-11"/>
                <w:w w:val="105"/>
                <w:sz w:val="22"/>
              </w:rPr>
              <w:t> </w:t>
            </w:r>
            <w:r>
              <w:rPr>
                <w:color w:val="1F1F1F"/>
                <w:spacing w:val="-12"/>
                <w:w w:val="105"/>
                <w:sz w:val="22"/>
              </w:rPr>
              <w:t>m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exact"/>
        </w:trPr>
        <w:tc>
          <w:tcPr>
            <w:tcW w:w="2844" w:type="dxa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194" w:lineRule="exact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POSTINUMERO</w:t>
            </w:r>
          </w:p>
        </w:tc>
        <w:tc>
          <w:tcPr>
            <w:tcW w:w="4090" w:type="dxa"/>
            <w:gridSpan w:val="4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59" w:lineRule="exact" w:before="34"/>
              <w:ind w:left="112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200</w:t>
            </w:r>
            <w:r>
              <w:rPr>
                <w:color w:val="1F1F1F"/>
                <w:spacing w:val="-11"/>
                <w:w w:val="105"/>
                <w:sz w:val="22"/>
              </w:rPr>
              <w:t> </w:t>
            </w:r>
            <w:r>
              <w:rPr>
                <w:color w:val="1F1F1F"/>
                <w:spacing w:val="-12"/>
                <w:w w:val="105"/>
                <w:sz w:val="22"/>
              </w:rPr>
              <w:t>m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16" w:lineRule="exact" w:before="1"/>
              <w:ind w:left="179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KANSALAISUUS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400</w:t>
            </w:r>
            <w:r>
              <w:rPr>
                <w:color w:val="1F1F1F"/>
                <w:spacing w:val="-11"/>
                <w:w w:val="105"/>
                <w:sz w:val="22"/>
              </w:rPr>
              <w:t> </w:t>
            </w:r>
            <w:r>
              <w:rPr>
                <w:color w:val="1F1F1F"/>
                <w:spacing w:val="-12"/>
                <w:w w:val="105"/>
                <w:sz w:val="22"/>
              </w:rPr>
              <w:t>m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16" w:lineRule="exact" w:before="6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5"/>
                <w:sz w:val="18"/>
              </w:rPr>
              <w:t>PUHELIN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60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800</w:t>
            </w:r>
            <w:r>
              <w:rPr>
                <w:color w:val="1F1F1F"/>
                <w:spacing w:val="-11"/>
                <w:w w:val="105"/>
                <w:sz w:val="22"/>
              </w:rPr>
              <w:t> </w:t>
            </w:r>
            <w:r>
              <w:rPr>
                <w:color w:val="1F1F1F"/>
                <w:spacing w:val="-12"/>
                <w:w w:val="105"/>
                <w:sz w:val="22"/>
              </w:rPr>
              <w:t>m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3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44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SÄHKÖPOSTI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1500</w:t>
            </w:r>
            <w:r>
              <w:rPr>
                <w:color w:val="1F1F1F"/>
                <w:spacing w:val="-10"/>
                <w:w w:val="105"/>
                <w:sz w:val="22"/>
              </w:rPr>
              <w:t> m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44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SUKUPUOLI</w:t>
            </w:r>
          </w:p>
        </w:tc>
        <w:tc>
          <w:tcPr>
            <w:tcW w:w="775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000000"/>
            </w:tcBorders>
            <w:shd w:val="clear" w:color="auto" w:fill="CFE1EE"/>
          </w:tcPr>
          <w:p>
            <w:pPr>
              <w:pStyle w:val="TableParagraph"/>
              <w:spacing w:before="44"/>
              <w:ind w:left="184"/>
              <w:rPr>
                <w:b/>
                <w:sz w:val="18"/>
              </w:rPr>
            </w:pPr>
            <w:r>
              <w:rPr>
                <w:b/>
                <w:color w:val="1F1F1F"/>
                <w:spacing w:val="-4"/>
                <w:w w:val="110"/>
                <w:sz w:val="18"/>
              </w:rPr>
              <w:t>MIES</w:t>
            </w:r>
          </w:p>
        </w:tc>
        <w:tc>
          <w:tcPr>
            <w:tcW w:w="895" w:type="dxa"/>
            <w:vMerge w:val="restart"/>
            <w:tcBorders>
              <w:top w:val="single" w:sz="4" w:space="0" w:color="1F1F1F"/>
              <w:left w:val="single" w:sz="4" w:space="0" w:color="000000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4F81BC"/>
            </w:tcBorders>
            <w:shd w:val="clear" w:color="auto" w:fill="CFE1EE"/>
          </w:tcPr>
          <w:p>
            <w:pPr>
              <w:pStyle w:val="TableParagraph"/>
              <w:spacing w:before="44"/>
              <w:ind w:left="182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NAINEN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000000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4F81BC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2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5000</w:t>
            </w:r>
            <w:r>
              <w:rPr>
                <w:color w:val="1F1F1F"/>
                <w:spacing w:val="-10"/>
                <w:w w:val="105"/>
                <w:sz w:val="22"/>
              </w:rPr>
              <w:t> m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44"/>
              <w:ind w:left="179"/>
              <w:rPr>
                <w:sz w:val="18"/>
              </w:rPr>
            </w:pPr>
            <w:r>
              <w:rPr>
                <w:b/>
                <w:color w:val="1F1F1F"/>
                <w:w w:val="105"/>
                <w:sz w:val="18"/>
              </w:rPr>
              <w:t>SYNTYMÄAIKA</w:t>
            </w:r>
            <w:r>
              <w:rPr>
                <w:b/>
                <w:color w:val="1F1F1F"/>
                <w:spacing w:val="-13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(PP/</w:t>
            </w:r>
            <w:r>
              <w:rPr>
                <w:color w:val="1F1F1F"/>
                <w:spacing w:val="-14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KK/</w:t>
            </w:r>
            <w:r>
              <w:rPr>
                <w:color w:val="1F1F1F"/>
                <w:spacing w:val="-10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VVVV)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10" w:lineRule="exact"/>
              <w:ind w:left="119"/>
              <w:rPr>
                <w:sz w:val="22"/>
              </w:rPr>
            </w:pPr>
            <w:r>
              <w:rPr>
                <w:sz w:val="22"/>
              </w:rPr>
              <w:t>Lyhyet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aidat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000000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spacing w:line="130" w:lineRule="exact"/>
              <w:ind w:left="52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Sarjanmääritys</w:t>
            </w:r>
            <w:r>
              <w:rPr>
                <w:color w:val="1F1F1F"/>
                <w:spacing w:val="-7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on</w:t>
            </w:r>
            <w:r>
              <w:rPr>
                <w:color w:val="1F1F1F"/>
                <w:spacing w:val="-4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syntymäpäivän</w:t>
            </w:r>
            <w:r>
              <w:rPr>
                <w:color w:val="1F1F1F"/>
                <w:spacing w:val="-4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mukaan.</w:t>
            </w:r>
            <w:r>
              <w:rPr>
                <w:color w:val="1F1F1F"/>
                <w:spacing w:val="-7"/>
                <w:w w:val="105"/>
                <w:sz w:val="18"/>
              </w:rPr>
              <w:t> </w:t>
            </w:r>
            <w:r>
              <w:rPr>
                <w:color w:val="1F1F1F"/>
                <w:spacing w:val="-4"/>
                <w:w w:val="105"/>
                <w:sz w:val="18"/>
              </w:rPr>
              <w:t>Sarja</w:t>
            </w:r>
          </w:p>
          <w:p>
            <w:pPr>
              <w:pStyle w:val="TableParagraph"/>
              <w:spacing w:line="162" w:lineRule="exact"/>
              <w:ind w:left="52"/>
              <w:rPr>
                <w:sz w:val="18"/>
              </w:rPr>
            </w:pPr>
            <w:r>
              <w:rPr>
                <w:color w:val="1F1F1F"/>
                <w:sz w:val="18"/>
              </w:rPr>
              <w:t>määrittyy</w:t>
            </w:r>
            <w:r>
              <w:rPr>
                <w:color w:val="1F1F1F"/>
                <w:spacing w:val="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kilpailun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aloituspäivän</w:t>
            </w:r>
            <w:r>
              <w:rPr>
                <w:color w:val="1F1F1F"/>
                <w:spacing w:val="-6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22.8.2026.</w:t>
            </w:r>
            <w:r>
              <w:rPr>
                <w:color w:val="1F1F1F"/>
                <w:spacing w:val="-3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mukaan.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25"/>
              <w:ind w:left="119"/>
              <w:rPr>
                <w:sz w:val="22"/>
              </w:rPr>
            </w:pPr>
            <w:r>
              <w:rPr>
                <w:color w:val="1F1F1F"/>
                <w:w w:val="105"/>
                <w:sz w:val="22"/>
              </w:rPr>
              <w:t>Pitkät</w:t>
            </w:r>
            <w:r>
              <w:rPr>
                <w:color w:val="1F1F1F"/>
                <w:spacing w:val="-10"/>
                <w:w w:val="105"/>
                <w:sz w:val="22"/>
              </w:rPr>
              <w:t> </w:t>
            </w:r>
            <w:r>
              <w:rPr>
                <w:color w:val="1F1F1F"/>
                <w:spacing w:val="-2"/>
                <w:w w:val="105"/>
                <w:sz w:val="22"/>
              </w:rPr>
              <w:t>aidat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88"/>
              <w:ind w:left="1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Estejuoksu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exact"/>
        </w:trPr>
        <w:tc>
          <w:tcPr>
            <w:tcW w:w="2844" w:type="dxa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1"/>
              <w:ind w:left="179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URHEILUSEURA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exact"/>
        </w:trPr>
        <w:tc>
          <w:tcPr>
            <w:tcW w:w="2844" w:type="dxa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35"/>
              <w:ind w:left="179"/>
              <w:rPr>
                <w:b/>
                <w:sz w:val="18"/>
              </w:rPr>
            </w:pPr>
            <w:r>
              <w:rPr>
                <w:b/>
                <w:color w:val="006EC0"/>
                <w:w w:val="105"/>
                <w:sz w:val="18"/>
              </w:rPr>
              <w:t>TUE</w:t>
            </w:r>
            <w:r>
              <w:rPr>
                <w:b/>
                <w:color w:val="006EC0"/>
                <w:spacing w:val="-2"/>
                <w:w w:val="105"/>
                <w:sz w:val="18"/>
              </w:rPr>
              <w:t> </w:t>
            </w:r>
            <w:r>
              <w:rPr>
                <w:b/>
                <w:color w:val="006EC0"/>
                <w:spacing w:val="-2"/>
                <w:w w:val="110"/>
                <w:sz w:val="18"/>
              </w:rPr>
              <w:t>ERIVAPAUS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1F1F1F"/>
              <w:bottom w:val="single" w:sz="4" w:space="0" w:color="1F1F1F"/>
              <w:right w:val="single" w:sz="18" w:space="0" w:color="4F81BC"/>
            </w:tcBorders>
          </w:tcPr>
          <w:p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color w:val="1F1F1F"/>
                <w:spacing w:val="-2"/>
                <w:w w:val="105"/>
                <w:sz w:val="18"/>
              </w:rPr>
              <w:t>Käytätkö</w:t>
            </w:r>
            <w:r>
              <w:rPr>
                <w:color w:val="1F1F1F"/>
                <w:spacing w:val="4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lääkkeitä,</w:t>
            </w:r>
            <w:r>
              <w:rPr>
                <w:color w:val="1F1F1F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jotka</w:t>
            </w:r>
            <w:r>
              <w:rPr>
                <w:color w:val="1F1F1F"/>
                <w:spacing w:val="3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edellyttävät</w:t>
            </w:r>
            <w:r>
              <w:rPr>
                <w:color w:val="1F1F1F"/>
                <w:spacing w:val="2"/>
                <w:w w:val="105"/>
                <w:sz w:val="18"/>
              </w:rPr>
              <w:t> </w:t>
            </w:r>
            <w:r>
              <w:rPr>
                <w:color w:val="1F1F1F"/>
                <w:spacing w:val="-2"/>
                <w:w w:val="105"/>
                <w:sz w:val="18"/>
              </w:rPr>
              <w:t>erivapautta?</w:t>
            </w:r>
          </w:p>
          <w:p>
            <w:pPr>
              <w:pStyle w:val="TableParagraph"/>
              <w:spacing w:line="135" w:lineRule="exact"/>
              <w:ind w:left="52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Oletusarvo</w:t>
            </w:r>
            <w:r>
              <w:rPr>
                <w:color w:val="1F1F1F"/>
                <w:spacing w:val="-13"/>
                <w:w w:val="105"/>
                <w:sz w:val="18"/>
              </w:rPr>
              <w:t> </w:t>
            </w:r>
            <w:r>
              <w:rPr>
                <w:color w:val="1F1F1F"/>
                <w:w w:val="105"/>
                <w:sz w:val="18"/>
              </w:rPr>
              <w:t>on</w:t>
            </w:r>
            <w:r>
              <w:rPr>
                <w:color w:val="1F1F1F"/>
                <w:spacing w:val="-10"/>
                <w:w w:val="105"/>
                <w:sz w:val="18"/>
              </w:rPr>
              <w:t> </w:t>
            </w:r>
            <w:r>
              <w:rPr>
                <w:color w:val="1F1F1F"/>
                <w:spacing w:val="-5"/>
                <w:w w:val="105"/>
                <w:sz w:val="18"/>
              </w:rPr>
              <w:t>ei.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66"/>
              <w:ind w:left="112"/>
              <w:rPr>
                <w:sz w:val="20"/>
              </w:rPr>
            </w:pPr>
            <w:r>
              <w:rPr>
                <w:sz w:val="20"/>
              </w:rPr>
              <w:t>5000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ratakävely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exact"/>
        </w:trPr>
        <w:tc>
          <w:tcPr>
            <w:tcW w:w="2844" w:type="dxa"/>
            <w:tcBorders>
              <w:top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75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>Laita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ruksi,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mikäli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kyllä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(X)</w:t>
            </w:r>
          </w:p>
        </w:tc>
        <w:tc>
          <w:tcPr>
            <w:tcW w:w="1711" w:type="dxa"/>
            <w:gridSpan w:val="2"/>
            <w:tcBorders>
              <w:top w:val="single" w:sz="4" w:space="0" w:color="1F1F1F"/>
              <w:left w:val="single" w:sz="4" w:space="0" w:color="1F1F1F"/>
              <w:bottom w:val="single" w:sz="4" w:space="0" w:color="000000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1F1F1F"/>
              <w:left w:val="single" w:sz="4" w:space="0" w:color="1F1F1F"/>
              <w:bottom w:val="single" w:sz="4" w:space="0" w:color="000000"/>
              <w:right w:val="single" w:sz="18" w:space="0" w:color="4F81BC"/>
            </w:tcBorders>
            <w:shd w:val="clear" w:color="auto" w:fill="CFE1EE"/>
          </w:tcPr>
          <w:p>
            <w:pPr>
              <w:pStyle w:val="TableParagraph"/>
              <w:spacing w:before="71"/>
              <w:ind w:left="182"/>
              <w:rPr>
                <w:b/>
                <w:sz w:val="18"/>
              </w:rPr>
            </w:pPr>
            <w:r>
              <w:rPr>
                <w:b/>
                <w:color w:val="1F1F1F"/>
                <w:spacing w:val="-4"/>
                <w:w w:val="115"/>
                <w:sz w:val="18"/>
              </w:rPr>
              <w:t>KYLLÄ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42" w:lineRule="exact" w:before="73"/>
              <w:ind w:left="10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Pituushyppy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197" w:lineRule="exact"/>
              <w:ind w:left="179"/>
              <w:rPr>
                <w:b/>
                <w:sz w:val="18"/>
              </w:rPr>
            </w:pPr>
            <w:r>
              <w:rPr>
                <w:b/>
                <w:color w:val="00AE50"/>
                <w:spacing w:val="-2"/>
                <w:w w:val="110"/>
                <w:sz w:val="18"/>
              </w:rPr>
              <w:t>SEURALAINEN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000000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tabs>
                <w:tab w:pos="3914" w:val="left" w:leader="none"/>
                <w:tab w:pos="3948" w:val="left" w:leader="none"/>
              </w:tabs>
              <w:spacing w:line="360" w:lineRule="auto" w:before="152"/>
              <w:ind w:left="4" w:right="8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NIMI:</w:t>
            </w:r>
            <w:r>
              <w:rPr>
                <w:b/>
                <w:spacing w:val="-12"/>
                <w:w w:val="110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  <w:tab/>
            </w:r>
            <w:r>
              <w:rPr>
                <w:b/>
                <w:spacing w:val="-33"/>
                <w:sz w:val="18"/>
                <w:u w:val="single"/>
              </w:rPr>
              <w:t> </w:t>
            </w:r>
            <w:r>
              <w:rPr>
                <w:b/>
                <w:sz w:val="18"/>
                <w:u w:val="none"/>
              </w:rPr>
              <w:t> </w:t>
            </w:r>
            <w:r>
              <w:rPr>
                <w:b/>
                <w:w w:val="110"/>
                <w:sz w:val="18"/>
                <w:u w:val="none"/>
              </w:rPr>
              <w:t>SÄHKÖPOSTI:</w:t>
            </w:r>
            <w:r>
              <w:rPr>
                <w:b/>
                <w:spacing w:val="-12"/>
                <w:w w:val="110"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ab/>
              <w:tab/>
            </w:r>
            <w:r>
              <w:rPr>
                <w:b/>
                <w:sz w:val="18"/>
                <w:u w:val="none"/>
              </w:rPr>
              <w:t> </w:t>
            </w:r>
            <w:r>
              <w:rPr>
                <w:b/>
                <w:w w:val="110"/>
                <w:sz w:val="18"/>
                <w:u w:val="none"/>
              </w:rPr>
              <w:t>NIMI:</w:t>
            </w:r>
            <w:r>
              <w:rPr>
                <w:b/>
                <w:spacing w:val="-12"/>
                <w:w w:val="110"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none"/>
              </w:rPr>
              <w:t> </w:t>
            </w:r>
            <w:r>
              <w:rPr>
                <w:b/>
                <w:spacing w:val="-2"/>
                <w:w w:val="110"/>
                <w:sz w:val="18"/>
                <w:u w:val="none"/>
              </w:rPr>
              <w:t>SÄHKÖPOSTI: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25"/>
              <w:ind w:left="1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Kolmiloikka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61" w:lineRule="exact" w:before="64"/>
              <w:ind w:left="95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Korkeushyppy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66" w:lineRule="exact" w:before="4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10"/>
                <w:sz w:val="22"/>
              </w:rPr>
              <w:t>Seiväshyppy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29" w:lineRule="exact"/>
              <w:ind w:left="124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Kuulantyöntö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42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Kiekonheitto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5"/>
              <w:ind w:left="179"/>
              <w:rPr>
                <w:b/>
                <w:sz w:val="18"/>
              </w:rPr>
            </w:pPr>
            <w:r>
              <w:rPr>
                <w:b/>
                <w:color w:val="C00000"/>
                <w:spacing w:val="-2"/>
                <w:w w:val="110"/>
                <w:sz w:val="18"/>
              </w:rPr>
              <w:t>YHTEYSTIETO</w:t>
            </w:r>
            <w:r>
              <w:rPr>
                <w:b/>
                <w:color w:val="C00000"/>
                <w:spacing w:val="-5"/>
                <w:w w:val="110"/>
                <w:sz w:val="18"/>
              </w:rPr>
              <w:t> </w:t>
            </w:r>
            <w:r>
              <w:rPr>
                <w:b/>
                <w:color w:val="C00000"/>
                <w:spacing w:val="-2"/>
                <w:w w:val="110"/>
                <w:sz w:val="18"/>
              </w:rPr>
              <w:t>HÄTÄTILANTEISSA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000000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tabs>
                <w:tab w:pos="3983" w:val="left" w:leader="none"/>
              </w:tabs>
              <w:spacing w:line="220" w:lineRule="atLeast" w:before="205"/>
              <w:ind w:left="8" w:right="77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w w:val="110"/>
                <w:sz w:val="18"/>
              </w:rPr>
              <w:t>NIMI:</w:t>
            </w:r>
            <w:r>
              <w:rPr>
                <w:b/>
                <w:color w:val="1F1F1F"/>
                <w:sz w:val="18"/>
                <w:u w:val="single" w:color="1E1E1E"/>
              </w:rPr>
              <w:tab/>
            </w:r>
            <w:r>
              <w:rPr>
                <w:b/>
                <w:color w:val="1F1F1F"/>
                <w:sz w:val="18"/>
                <w:u w:val="none"/>
              </w:rPr>
              <w:t> </w:t>
            </w:r>
            <w:r>
              <w:rPr>
                <w:b/>
                <w:color w:val="1F1F1F"/>
                <w:spacing w:val="-2"/>
                <w:w w:val="110"/>
                <w:sz w:val="18"/>
                <w:u w:val="none"/>
              </w:rPr>
              <w:t>PUHELIN:</w:t>
            </w: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Moukarinheitto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6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Keihäänheitto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2" w:lineRule="exact"/>
              <w:ind w:left="126"/>
              <w:rPr>
                <w:sz w:val="22"/>
              </w:rPr>
            </w:pPr>
            <w:r>
              <w:rPr>
                <w:color w:val="1F1F1F"/>
                <w:spacing w:val="-2"/>
                <w:w w:val="105"/>
                <w:sz w:val="22"/>
              </w:rPr>
              <w:t>Painonheitto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44"/>
              <w:ind w:left="116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MUUTA</w:t>
            </w:r>
            <w:r>
              <w:rPr>
                <w:b/>
                <w:color w:val="1F1F1F"/>
                <w:spacing w:val="-3"/>
                <w:sz w:val="18"/>
              </w:rPr>
              <w:t> </w:t>
            </w:r>
            <w:r>
              <w:rPr>
                <w:b/>
                <w:color w:val="1F1F1F"/>
                <w:spacing w:val="-2"/>
                <w:sz w:val="18"/>
              </w:rPr>
              <w:t>HUOMIOTAVAA</w:t>
            </w: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000000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2" w:lineRule="exact"/>
              <w:ind w:left="126"/>
              <w:rPr>
                <w:sz w:val="22"/>
              </w:rPr>
            </w:pPr>
            <w:r>
              <w:rPr>
                <w:sz w:val="22"/>
              </w:rPr>
              <w:t>10-ottelu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(miehet)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4" w:space="0" w:color="000000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32" w:lineRule="exact"/>
              <w:ind w:left="126"/>
              <w:rPr>
                <w:sz w:val="22"/>
              </w:rPr>
            </w:pPr>
            <w:r>
              <w:rPr>
                <w:sz w:val="22"/>
              </w:rPr>
              <w:t>7-ottelu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(naiset)</w:t>
            </w:r>
          </w:p>
        </w:tc>
        <w:tc>
          <w:tcPr>
            <w:tcW w:w="1531" w:type="dxa"/>
            <w:vMerge w:val="restart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" w:hRule="exact"/>
        </w:trPr>
        <w:tc>
          <w:tcPr>
            <w:tcW w:w="2844" w:type="dxa"/>
            <w:vMerge w:val="restart"/>
            <w:tcBorders>
              <w:top w:val="single" w:sz="4" w:space="0" w:color="1F1F1F"/>
              <w:left w:val="single" w:sz="24" w:space="0" w:color="4F81BC"/>
              <w:bottom w:val="single" w:sz="18" w:space="0" w:color="4F81BC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0" w:type="dxa"/>
            <w:gridSpan w:val="4"/>
            <w:vMerge w:val="restart"/>
            <w:tcBorders>
              <w:top w:val="single" w:sz="4" w:space="0" w:color="000000"/>
              <w:left w:val="single" w:sz="4" w:space="0" w:color="1F1F1F"/>
              <w:bottom w:val="single" w:sz="18" w:space="0" w:color="4F81BC"/>
              <w:right w:val="single" w:sz="18" w:space="0" w:color="4F81B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2844" w:type="dxa"/>
            <w:vMerge/>
            <w:tcBorders>
              <w:top w:val="nil"/>
              <w:left w:val="single" w:sz="24" w:space="0" w:color="4F81BC"/>
              <w:bottom w:val="single" w:sz="18" w:space="0" w:color="4F81BC"/>
              <w:right w:val="single" w:sz="4" w:space="0" w:color="1F1F1F"/>
            </w:tcBorders>
            <w:shd w:val="clear" w:color="auto" w:fill="CFE1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4"/>
            <w:vMerge/>
            <w:tcBorders>
              <w:top w:val="nil"/>
              <w:left w:val="single" w:sz="4" w:space="0" w:color="1F1F1F"/>
              <w:bottom w:val="single" w:sz="18" w:space="0" w:color="4F81BC"/>
              <w:right w:val="single" w:sz="1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left w:val="single" w:sz="18" w:space="0" w:color="4F81BC"/>
              <w:bottom w:val="nil"/>
              <w:right w:val="single" w:sz="24" w:space="0" w:color="C0504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line="210" w:lineRule="exact"/>
              <w:ind w:left="12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Heitto5ottelu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exact"/>
        </w:trPr>
        <w:tc>
          <w:tcPr>
            <w:tcW w:w="7059" w:type="dxa"/>
            <w:gridSpan w:val="6"/>
            <w:vMerge w:val="restart"/>
            <w:tcBorders>
              <w:top w:val="single" w:sz="18" w:space="0" w:color="4F81BC"/>
              <w:left w:val="nil"/>
              <w:bottom w:val="nil"/>
              <w:right w:val="single" w:sz="18" w:space="0" w:color="C0504D"/>
            </w:tcBorders>
            <w:shd w:val="clear" w:color="auto" w:fill="C5D9EF"/>
          </w:tcPr>
          <w:p>
            <w:pPr>
              <w:pStyle w:val="TableParagraph"/>
              <w:spacing w:before="202"/>
              <w:ind w:left="119" w:right="1199"/>
              <w:rPr>
                <w:i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03680">
                      <wp:simplePos x="0" y="0"/>
                      <wp:positionH relativeFrom="column">
                        <wp:posOffset>-28701</wp:posOffset>
                      </wp:positionH>
                      <wp:positionV relativeFrom="paragraph">
                        <wp:posOffset>46272</wp:posOffset>
                      </wp:positionV>
                      <wp:extent cx="4450080" cy="114681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450080" cy="1146810"/>
                                <a:chExt cx="4450080" cy="11468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9050" y="19050"/>
                                  <a:ext cx="4411980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1980" h="1108710">
                                      <a:moveTo>
                                        <a:pt x="4411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8710"/>
                                      </a:lnTo>
                                      <a:lnTo>
                                        <a:pt x="4411980" y="1108710"/>
                                      </a:lnTo>
                                      <a:lnTo>
                                        <a:pt x="4411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9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050" y="19050"/>
                                  <a:ext cx="4411980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1980" h="1108710">
                                      <a:moveTo>
                                        <a:pt x="0" y="0"/>
                                      </a:moveTo>
                                      <a:lnTo>
                                        <a:pt x="4411980" y="0"/>
                                      </a:lnTo>
                                      <a:lnTo>
                                        <a:pt x="4411980" y="1108710"/>
                                      </a:lnTo>
                                      <a:lnTo>
                                        <a:pt x="0" y="11087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099">
                                  <a:solidFill>
                                    <a:srgbClr val="46AA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260pt;margin-top:3.643491pt;width:350.4pt;height:90.3pt;mso-position-horizontal-relative:column;mso-position-vertical-relative:paragraph;z-index:-16012800" id="docshapegroup9" coordorigin="-45,73" coordsize="7008,1806">
                      <v:rect style="position:absolute;left:-16;top:102;width:6948;height:1746" id="docshape10" filled="true" fillcolor="#c5d9ef" stroked="false">
                        <v:fill type="solid"/>
                      </v:rect>
                      <v:rect style="position:absolute;left:-16;top:102;width:6948;height:1746" id="docshape11" filled="false" stroked="true" strokeweight="3.0pt" strokecolor="#46aac5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1F1F1F"/>
                <w:sz w:val="20"/>
              </w:rPr>
              <w:t>Ilmoittautumismaksut</w:t>
            </w:r>
            <w:r>
              <w:rPr>
                <w:i/>
                <w:color w:val="1F1F1F"/>
                <w:spacing w:val="-7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on</w:t>
            </w:r>
            <w:r>
              <w:rPr>
                <w:i/>
                <w:color w:val="1F1F1F"/>
                <w:spacing w:val="-6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maksettava</w:t>
            </w:r>
            <w:r>
              <w:rPr>
                <w:i/>
                <w:color w:val="1F1F1F"/>
                <w:spacing w:val="-6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15.6.2026</w:t>
            </w:r>
            <w:r>
              <w:rPr>
                <w:i/>
                <w:color w:val="1F1F1F"/>
                <w:spacing w:val="-7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mennessä</w:t>
            </w:r>
            <w:r>
              <w:rPr>
                <w:i/>
                <w:color w:val="1F1F1F"/>
                <w:spacing w:val="-6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SAUL:n</w:t>
            </w:r>
            <w:r>
              <w:rPr>
                <w:i/>
                <w:color w:val="1F1F1F"/>
                <w:sz w:val="20"/>
              </w:rPr>
              <w:t> tilille FI43 5092 0960 9387 34, viitenumero 220. Liitä kopio</w:t>
            </w: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i/>
                <w:color w:val="1F1F1F"/>
                <w:sz w:val="20"/>
              </w:rPr>
              <w:t>maksukuitista tämän lomakkeen mukaan. Jos pankkisi ei hyväksy lyhyttä</w:t>
            </w:r>
            <w:r>
              <w:rPr>
                <w:i/>
                <w:color w:val="1F1F1F"/>
                <w:sz w:val="20"/>
              </w:rPr>
              <w:t> viitenumeroa,</w:t>
            </w:r>
            <w:r>
              <w:rPr>
                <w:i/>
                <w:color w:val="1F1F1F"/>
                <w:spacing w:val="-2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laita</w:t>
            </w:r>
            <w:r>
              <w:rPr>
                <w:i/>
                <w:color w:val="1F1F1F"/>
                <w:spacing w:val="-2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se</w:t>
            </w:r>
            <w:r>
              <w:rPr>
                <w:i/>
                <w:color w:val="1F1F1F"/>
                <w:spacing w:val="-2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viestikenttään.</w:t>
            </w:r>
            <w:r>
              <w:rPr>
                <w:i/>
                <w:color w:val="1F1F1F"/>
                <w:spacing w:val="-3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Ilmoittautuminen</w:t>
            </w:r>
            <w:r>
              <w:rPr>
                <w:b/>
                <w:i/>
                <w:color w:val="1F1F1F"/>
                <w:spacing w:val="-12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on</w:t>
            </w:r>
            <w:r>
              <w:rPr>
                <w:b/>
                <w:i/>
                <w:color w:val="1F1F1F"/>
                <w:spacing w:val="-9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sitova.</w:t>
            </w:r>
            <w:r>
              <w:rPr>
                <w:b/>
                <w:i/>
                <w:color w:val="1F1F1F"/>
                <w:spacing w:val="-8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Mahdollinen</w:t>
            </w:r>
            <w:r>
              <w:rPr>
                <w:b/>
                <w:i/>
                <w:color w:val="1F1F1F"/>
                <w:sz w:val="20"/>
              </w:rPr>
              <w:t> peruutus</w:t>
            </w:r>
            <w:r>
              <w:rPr>
                <w:b/>
                <w:i/>
                <w:color w:val="1F1F1F"/>
                <w:spacing w:val="-8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on</w:t>
            </w:r>
            <w:r>
              <w:rPr>
                <w:b/>
                <w:i/>
                <w:color w:val="1F1F1F"/>
                <w:spacing w:val="-3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tehtävä</w:t>
            </w:r>
            <w:r>
              <w:rPr>
                <w:b/>
                <w:i/>
                <w:color w:val="1F1F1F"/>
                <w:spacing w:val="-6"/>
                <w:sz w:val="20"/>
              </w:rPr>
              <w:t> </w:t>
            </w:r>
            <w:r>
              <w:rPr>
                <w:b/>
                <w:i/>
                <w:color w:val="1F1F1F"/>
                <w:sz w:val="20"/>
              </w:rPr>
              <w:t>15.6.26 mennessä. </w:t>
            </w:r>
            <w:r>
              <w:rPr>
                <w:b/>
                <w:color w:val="1F1F1F"/>
                <w:sz w:val="20"/>
              </w:rPr>
              <w:t>Jos</w:t>
            </w:r>
            <w:r>
              <w:rPr>
                <w:b/>
                <w:color w:val="1F1F1F"/>
                <w:spacing w:val="-4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ilmoittaudut</w:t>
            </w:r>
            <w:r>
              <w:rPr>
                <w:b/>
                <w:color w:val="1F1F1F"/>
                <w:spacing w:val="-3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netin</w:t>
            </w:r>
            <w:r>
              <w:rPr>
                <w:b/>
                <w:color w:val="1F1F1F"/>
                <w:spacing w:val="-3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kautta suoraan kilpailun järjestäjälle, ÄLÄ täytä ja lähetä tätä liittoon.</w:t>
            </w: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23"/>
              <w:ind w:left="126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km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maantiejuoksu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exact"/>
        </w:trPr>
        <w:tc>
          <w:tcPr>
            <w:tcW w:w="7059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C0504D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Puolimaraton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1" w:hRule="exact"/>
        </w:trPr>
        <w:tc>
          <w:tcPr>
            <w:tcW w:w="7059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C0504D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km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maantiekävely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exact"/>
        </w:trPr>
        <w:tc>
          <w:tcPr>
            <w:tcW w:w="7059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C0504D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4" w:space="0" w:color="1F1F1F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6"/>
              <w:ind w:left="126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km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maantiekävely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6" w:hRule="exact"/>
        </w:trPr>
        <w:tc>
          <w:tcPr>
            <w:tcW w:w="7059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C0504D"/>
            </w:tcBorders>
            <w:shd w:val="clear" w:color="auto" w:fill="C5D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1F1F1F"/>
              <w:left w:val="single" w:sz="18" w:space="0" w:color="C0504D"/>
              <w:bottom w:val="single" w:sz="24" w:space="0" w:color="C0504D"/>
              <w:right w:val="single" w:sz="4" w:space="0" w:color="1F1F1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1F1F1F"/>
              <w:left w:val="single" w:sz="4" w:space="0" w:color="1F1F1F"/>
              <w:bottom w:val="single" w:sz="24" w:space="0" w:color="C0504D"/>
              <w:right w:val="single" w:sz="4" w:space="0" w:color="1F1F1F"/>
            </w:tcBorders>
            <w:shd w:val="clear" w:color="auto" w:fill="CFE1EE"/>
          </w:tcPr>
          <w:p>
            <w:pPr>
              <w:pStyle w:val="TableParagraph"/>
              <w:spacing w:before="1"/>
              <w:ind w:left="12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Maastojuoksu</w:t>
            </w:r>
          </w:p>
        </w:tc>
        <w:tc>
          <w:tcPr>
            <w:tcW w:w="1531" w:type="dxa"/>
            <w:tcBorders>
              <w:top w:val="single" w:sz="4" w:space="0" w:color="1F1F1F"/>
              <w:left w:val="single" w:sz="4" w:space="0" w:color="1F1F1F"/>
              <w:bottom w:val="single" w:sz="24" w:space="0" w:color="C0504D"/>
              <w:right w:val="single" w:sz="18" w:space="0" w:color="C0504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0"/>
        <w:gridCol w:w="994"/>
        <w:gridCol w:w="1558"/>
        <w:gridCol w:w="1637"/>
      </w:tblGrid>
      <w:tr>
        <w:trPr>
          <w:trHeight w:val="325" w:hRule="atLeast"/>
        </w:trPr>
        <w:tc>
          <w:tcPr>
            <w:tcW w:w="7090" w:type="dxa"/>
            <w:tcBorders>
              <w:left w:val="single" w:sz="2" w:space="0" w:color="000000"/>
            </w:tcBorders>
            <w:shd w:val="clear" w:color="auto" w:fill="BAD4EB"/>
          </w:tcPr>
          <w:p>
            <w:pPr>
              <w:pStyle w:val="TableParagraph"/>
              <w:spacing w:before="94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ILMOITTAUTUMISMAKSUT</w:t>
            </w:r>
          </w:p>
        </w:tc>
        <w:tc>
          <w:tcPr>
            <w:tcW w:w="994" w:type="dxa"/>
            <w:shd w:val="clear" w:color="auto" w:fill="BAD4EB"/>
          </w:tcPr>
          <w:p>
            <w:pPr>
              <w:pStyle w:val="TableParagraph"/>
              <w:spacing w:before="94"/>
              <w:ind w:left="304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EURO</w:t>
            </w:r>
          </w:p>
        </w:tc>
        <w:tc>
          <w:tcPr>
            <w:tcW w:w="1558" w:type="dxa"/>
            <w:shd w:val="clear" w:color="auto" w:fill="BAD4EB"/>
          </w:tcPr>
          <w:p>
            <w:pPr>
              <w:pStyle w:val="TableParagraph"/>
              <w:spacing w:before="94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MÄÄRÄ</w:t>
            </w:r>
          </w:p>
        </w:tc>
        <w:tc>
          <w:tcPr>
            <w:tcW w:w="1637" w:type="dxa"/>
            <w:shd w:val="clear" w:color="auto" w:fill="BAD4EB"/>
          </w:tcPr>
          <w:p>
            <w:pPr>
              <w:pStyle w:val="TableParagraph"/>
              <w:spacing w:before="94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YHTEENSÄ</w:t>
            </w:r>
          </w:p>
        </w:tc>
      </w:tr>
      <w:tr>
        <w:trPr>
          <w:trHeight w:val="522" w:hRule="atLeast"/>
        </w:trPr>
        <w:tc>
          <w:tcPr>
            <w:tcW w:w="7090" w:type="dxa"/>
            <w:tcBorders>
              <w:left w:val="single" w:sz="2" w:space="0" w:color="000000"/>
              <w:bottom w:val="nil"/>
            </w:tcBorders>
            <w:shd w:val="clear" w:color="auto" w:fill="DDEBF7"/>
          </w:tcPr>
          <w:p>
            <w:pPr>
              <w:pStyle w:val="TableParagraph"/>
              <w:spacing w:line="240" w:lineRule="exact" w:before="2"/>
              <w:ind w:left="79" w:right="4489"/>
              <w:rPr>
                <w:rFonts w:ascii="Palatino Linotype" w:hAnsi="Palatino Linotype"/>
                <w:sz w:val="16"/>
              </w:rPr>
            </w:pPr>
            <w:r>
              <w:rPr>
                <w:sz w:val="16"/>
              </w:rPr>
              <w:t>WMA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rekisteröintimaksu</w:t>
            </w:r>
            <w:r>
              <w:rPr>
                <w:spacing w:val="40"/>
                <w:sz w:val="16"/>
              </w:rPr>
              <w:t> </w:t>
            </w:r>
            <w:r>
              <w:rPr>
                <w:w w:val="90"/>
                <w:sz w:val="16"/>
              </w:rPr>
              <w:t>Re</w:t>
            </w:r>
            <w:r>
              <w:rPr>
                <w:rFonts w:ascii="Palatino Linotype" w:hAnsi="Palatino Linotype"/>
                <w:w w:val="90"/>
                <w:sz w:val="16"/>
              </w:rPr>
              <w:t>kisteröinnin</w:t>
            </w:r>
            <w:r>
              <w:rPr>
                <w:rFonts w:ascii="Palatino Linotype" w:hAnsi="Palatino Linotype"/>
                <w:spacing w:val="-6"/>
                <w:w w:val="90"/>
                <w:sz w:val="16"/>
              </w:rPr>
              <w:t> </w:t>
            </w:r>
            <w:r>
              <w:rPr>
                <w:rFonts w:ascii="Palatino Linotype" w:hAnsi="Palatino Linotype"/>
                <w:w w:val="90"/>
                <w:sz w:val="16"/>
              </w:rPr>
              <w:t>palvelumaksu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95" w:right="6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  <w:p>
            <w:pPr>
              <w:pStyle w:val="TableParagraph"/>
              <w:spacing w:before="28"/>
              <w:ind w:left="9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10"/>
                <w:sz w:val="16"/>
              </w:rPr>
              <w:t>6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30" w:right="2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  <w:p>
            <w:pPr>
              <w:pStyle w:val="TableParagraph"/>
              <w:spacing w:line="173" w:lineRule="exact" w:before="73"/>
              <w:ind w:left="30" w:right="2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637" w:type="dxa"/>
            <w:tcBorders>
              <w:bottom w:val="nil"/>
            </w:tcBorders>
          </w:tcPr>
          <w:p>
            <w:pPr>
              <w:pStyle w:val="TableParagraph"/>
              <w:spacing w:before="169"/>
              <w:ind w:left="32" w:right="2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106</w:t>
            </w:r>
          </w:p>
        </w:tc>
      </w:tr>
      <w:tr>
        <w:trPr>
          <w:trHeight w:val="281" w:hRule="atLeast"/>
        </w:trPr>
        <w:tc>
          <w:tcPr>
            <w:tcW w:w="7090" w:type="dxa"/>
            <w:tcBorders>
              <w:top w:val="nil"/>
              <w:left w:val="single" w:sz="2" w:space="0" w:color="000000"/>
            </w:tcBorders>
            <w:shd w:val="clear" w:color="auto" w:fill="DDEBF7"/>
          </w:tcPr>
          <w:p>
            <w:pPr>
              <w:pStyle w:val="TableParagraph"/>
              <w:spacing w:line="202" w:lineRule="exact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SAUL</w:t>
            </w:r>
            <w:r>
              <w:rPr>
                <w:rFonts w:ascii="Palatino Linotype"/>
                <w:w w:val="110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toimistomaksu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95" w:right="86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20</w:t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spacing w:line="185" w:lineRule="exact" w:before="76"/>
              <w:ind w:left="30" w:right="2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6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7090" w:type="dxa"/>
            <w:tcBorders>
              <w:left w:val="single" w:sz="2" w:space="0" w:color="000000"/>
              <w:bottom w:val="nil"/>
            </w:tcBorders>
            <w:shd w:val="clear" w:color="auto" w:fill="DDEBF7"/>
          </w:tcPr>
          <w:p>
            <w:pPr>
              <w:pStyle w:val="TableParagraph"/>
              <w:spacing w:before="42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Lajimaksu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€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Kpl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197" w:lineRule="exact" w:before="76"/>
              <w:ind w:left="349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38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9" w:hRule="atLeast"/>
        </w:trPr>
        <w:tc>
          <w:tcPr>
            <w:tcW w:w="7090" w:type="dxa"/>
            <w:tcBorders>
              <w:top w:val="nil"/>
              <w:left w:val="single" w:sz="2" w:space="0" w:color="000000"/>
              <w:bottom w:val="nil"/>
            </w:tcBorders>
            <w:shd w:val="clear" w:color="auto" w:fill="DDEBF7"/>
          </w:tcPr>
          <w:p>
            <w:pPr>
              <w:pStyle w:val="TableParagraph"/>
              <w:spacing w:line="176" w:lineRule="exact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Puolimaraton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361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52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7090" w:type="dxa"/>
            <w:tcBorders>
              <w:top w:val="nil"/>
              <w:left w:val="single" w:sz="2" w:space="0" w:color="000000"/>
            </w:tcBorders>
            <w:shd w:val="clear" w:color="auto" w:fill="DDEBF7"/>
          </w:tcPr>
          <w:p>
            <w:pPr>
              <w:pStyle w:val="TableParagraph"/>
              <w:spacing w:line="180" w:lineRule="exact"/>
              <w:ind w:left="7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Ottelut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349"/>
              <w:rPr>
                <w:rFonts w:ascii="Palatino Linotype"/>
                <w:sz w:val="16"/>
              </w:rPr>
            </w:pPr>
            <w:r>
              <w:rPr>
                <w:rFonts w:ascii="Palatino Linotype"/>
                <w:spacing w:val="-5"/>
                <w:sz w:val="16"/>
              </w:rPr>
              <w:t>52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90" w:type="dxa"/>
            <w:tcBorders>
              <w:left w:val="single" w:sz="2" w:space="0" w:color="000000"/>
            </w:tcBorders>
            <w:shd w:val="clear" w:color="auto" w:fill="DDEBF7"/>
          </w:tcPr>
          <w:p>
            <w:pPr>
              <w:pStyle w:val="TableParagraph"/>
              <w:spacing w:before="42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Seuralainen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14+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95" w:right="6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7090" w:type="dxa"/>
            <w:tcBorders>
              <w:left w:val="single" w:sz="2" w:space="0" w:color="000000"/>
            </w:tcBorders>
            <w:shd w:val="clear" w:color="auto" w:fill="DDEBF7"/>
          </w:tcPr>
          <w:p>
            <w:pPr>
              <w:pStyle w:val="TableParagraph"/>
              <w:spacing w:before="42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Seuralainen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 14-</w:t>
            </w:r>
            <w:r>
              <w:rPr>
                <w:spacing w:val="-2"/>
                <w:w w:val="105"/>
                <w:sz w:val="16"/>
              </w:rPr>
              <w:t>vuotta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95" w:right="6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90" w:type="dxa"/>
            <w:tcBorders>
              <w:left w:val="single" w:sz="2" w:space="0" w:color="000000"/>
            </w:tcBorders>
            <w:shd w:val="clear" w:color="auto" w:fill="DDEBF7"/>
          </w:tcPr>
          <w:p>
            <w:pPr>
              <w:pStyle w:val="TableParagraph"/>
              <w:spacing w:before="26"/>
              <w:ind w:left="79"/>
              <w:rPr>
                <w:rFonts w:ascii="Palatino Linotype" w:hAnsi="Palatino Linotype"/>
                <w:sz w:val="16"/>
              </w:rPr>
            </w:pPr>
            <w:r>
              <w:rPr>
                <w:sz w:val="16"/>
              </w:rPr>
              <w:t>Paper</w:t>
            </w:r>
            <w:r>
              <w:rPr>
                <w:rFonts w:ascii="Palatino Linotype" w:hAnsi="Palatino Linotype"/>
                <w:sz w:val="16"/>
              </w:rPr>
              <w:t>inen</w:t>
            </w:r>
            <w:r>
              <w:rPr>
                <w:rFonts w:ascii="Palatino Linotype" w:hAnsi="Palatino Linotype"/>
                <w:spacing w:val="-2"/>
                <w:sz w:val="16"/>
              </w:rPr>
              <w:t> kilpailukäsikirja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95" w:right="6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709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180" w:lineRule="exact" w:before="97"/>
              <w:ind w:left="2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YHTEENSÄ </w:t>
            </w:r>
            <w:r>
              <w:rPr>
                <w:b/>
                <w:spacing w:val="-10"/>
                <w:w w:val="110"/>
                <w:sz w:val="16"/>
              </w:rPr>
              <w:t>€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443962</wp:posOffset>
                </wp:positionH>
                <wp:positionV relativeFrom="paragraph">
                  <wp:posOffset>116566</wp:posOffset>
                </wp:positionV>
                <wp:extent cx="7161530" cy="12319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161530" cy="12319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23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bookmarkStart w:name="Hyväksyttävät ehdot " w:id="2"/>
                            <w:bookmarkEnd w:id="2"/>
                            <w:r>
                              <w:rPr/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8"/>
                              </w:rPr>
                              <w:t>Hyväksyttävät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8"/>
                              </w:rPr>
                              <w:t>ehdot</w:t>
                            </w:r>
                          </w:p>
                          <w:p>
                            <w:pPr>
                              <w:pStyle w:val="BodyText"/>
                              <w:ind w:left="234" w:right="2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>Hyväksyn</w:t>
                            </w:r>
                            <w:r>
                              <w:rPr>
                                <w:color w:val="1F1F1F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kilpailun sopimusehdot sekä,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että</w:t>
                            </w:r>
                            <w:r>
                              <w:rPr>
                                <w:color w:val="1F1F1F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ilmoittautumiseni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saa</w:t>
                            </w:r>
                            <w:r>
                              <w:rPr>
                                <w:color w:val="1F1F1F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julkaista järjestäjien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nettisivuilla. Allekirjoittamalla tämän WMA:n MM</w:t>
                            </w:r>
                            <w:r>
                              <w:rPr>
                                <w:color w:val="1F1F1F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ilmoittautumislomakkeen vakuutan, että parhaan tietoni ja käsitykseni mukaan terveydentilani on hyvä, eikä osallistumiselle WMA:n MM-kilpailuihin ole</w:t>
                            </w:r>
                            <w:r>
                              <w:rPr>
                                <w:color w:val="1F1F1F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lääketieteellistä estettä. Otan täyden vastuun WMA:n MM-kilpailuihin osallistuessani mahdollisesti tapahtuvasta onnettomuudesta, loukkaantumisesta tai</w:t>
                            </w:r>
                            <w:r>
                              <w:rPr>
                                <w:color w:val="1F1F1F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vammasta itselleni tai omaisuudelleni. </w:t>
                            </w:r>
                            <w:r>
                              <w:rPr>
                                <w:w w:val="105"/>
                              </w:rPr>
                              <w:t>Sitoudun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noudattamaan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urheilun reilun pelin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periaatteita, antidoping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säännöstöjä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sekä kilpailumanipulaation torjuntaa.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Annan täten myös suostumukseni osallistua doping-testiin WMA:n WM-kilpailuissa 2026, jos minut valitaan testattavaksi.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2168" w:val="left" w:leader="none"/>
                                <w:tab w:pos="5135" w:val="left" w:leader="none"/>
                              </w:tabs>
                              <w:spacing w:before="1"/>
                              <w:ind w:left="222"/>
                            </w:pPr>
                            <w:r>
                              <w:rPr>
                                <w:color w:val="1F1F1F"/>
                                <w:w w:val="105"/>
                                <w:position w:val="4"/>
                              </w:rPr>
                              <w:t>Päiväys:</w:t>
                            </w:r>
                            <w:r>
                              <w:rPr>
                                <w:color w:val="1F1F1F"/>
                                <w:spacing w:val="-10"/>
                                <w:w w:val="105"/>
                                <w:position w:val="4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position w:val="4"/>
                                <w:u w:val="single" w:color="1E1E1E"/>
                              </w:rPr>
                              <w:tab/>
                            </w:r>
                            <w:r>
                              <w:rPr>
                                <w:color w:val="1F1F1F"/>
                                <w:spacing w:val="40"/>
                                <w:w w:val="105"/>
                                <w:position w:val="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  <w:u w:val="none"/>
                              </w:rPr>
                              <w:t>Allekirjoitus </w:t>
                            </w:r>
                            <w:r>
                              <w:rPr>
                                <w:color w:val="1F1F1F"/>
                                <w:u w:val="single" w:color="1E1E1E"/>
                              </w:rPr>
                              <w:tab/>
                            </w:r>
                            <w:r>
                              <w:rPr>
                                <w:color w:val="1F1F1F"/>
                                <w:spacing w:val="80"/>
                                <w:w w:val="10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105"/>
                                <w:u w:val="none"/>
                              </w:rPr>
                              <w:t>Toimituso</w:t>
                            </w:r>
                            <w:r>
                              <w:rPr>
                                <w:w w:val="105"/>
                                <w:u w:val="none"/>
                              </w:rPr>
                              <w:t>soite: SAUL, Valimotie 10 00380 Helsinki tai sähköpostilla: </w:t>
                            </w:r>
                            <w:hyperlink r:id="rId6">
                              <w:r>
                                <w:rPr>
                                  <w:w w:val="105"/>
                                  <w:u w:val="none"/>
                                </w:rPr>
                                <w:t>toimisto@saul.fi.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.957695pt;margin-top:9.178445pt;width:563.9pt;height:97pt;mso-position-horizontal-relative:page;mso-position-vertical-relative:paragraph;z-index:-15728640;mso-wrap-distance-left:0;mso-wrap-distance-right:0" type="#_x0000_t202" id="docshape12" filled="false" stroked="true" strokeweight=".481pt" strokecolor="#000000">
                <v:textbox inset="0,0,0,0">
                  <w:txbxContent>
                    <w:p>
                      <w:pPr>
                        <w:spacing w:before="148"/>
                        <w:ind w:left="235" w:right="0" w:firstLine="0"/>
                        <w:jc w:val="left"/>
                        <w:rPr>
                          <w:b/>
                          <w:sz w:val="18"/>
                        </w:rPr>
                      </w:pPr>
                      <w:bookmarkStart w:name="Hyväksyttävät ehdot " w:id="3"/>
                      <w:bookmarkEnd w:id="3"/>
                      <w:r>
                        <w:rPr/>
                      </w:r>
                      <w:r>
                        <w:rPr>
                          <w:b/>
                          <w:spacing w:val="2"/>
                          <w:w w:val="105"/>
                          <w:sz w:val="18"/>
                        </w:rPr>
                        <w:t>Hyväksyttävät</w:t>
                      </w:r>
                      <w:r>
                        <w:rPr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0"/>
                          <w:sz w:val="18"/>
                        </w:rPr>
                        <w:t>ehdot</w:t>
                      </w:r>
                    </w:p>
                    <w:p>
                      <w:pPr>
                        <w:pStyle w:val="BodyText"/>
                        <w:ind w:left="234" w:right="2"/>
                      </w:pPr>
                      <w:r>
                        <w:rPr>
                          <w:color w:val="1F1F1F"/>
                          <w:w w:val="105"/>
                        </w:rPr>
                        <w:t>Hyväksyn</w:t>
                      </w:r>
                      <w:r>
                        <w:rPr>
                          <w:color w:val="1F1F1F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kilpailun sopimusehdot sekä,</w:t>
                      </w:r>
                      <w:r>
                        <w:rPr>
                          <w:color w:val="1F1F1F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että</w:t>
                      </w:r>
                      <w:r>
                        <w:rPr>
                          <w:color w:val="1F1F1F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ilmoittautumiseni</w:t>
                      </w:r>
                      <w:r>
                        <w:rPr>
                          <w:color w:val="1F1F1F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saa</w:t>
                      </w:r>
                      <w:r>
                        <w:rPr>
                          <w:color w:val="1F1F1F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julkaista järjestäjien</w:t>
                      </w:r>
                      <w:r>
                        <w:rPr>
                          <w:color w:val="1F1F1F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nettisivuilla. Allekirjoittamalla tämän WMA:n MM</w:t>
                      </w:r>
                      <w:r>
                        <w:rPr>
                          <w:color w:val="1F1F1F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ilmoittautumislomakkeen vakuutan, että parhaan tietoni ja käsitykseni mukaan terveydentilani on hyvä, eikä osallistumiselle WMA:n MM-kilpailuihin ole</w:t>
                      </w:r>
                      <w:r>
                        <w:rPr>
                          <w:color w:val="1F1F1F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lääketieteellistä estettä. Otan täyden vastuun WMA:n MM-kilpailuihin osallistuessani mahdollisesti tapahtuvasta onnettomuudesta, loukkaantumisesta tai</w:t>
                      </w:r>
                      <w:r>
                        <w:rPr>
                          <w:color w:val="1F1F1F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vammasta itselleni tai omaisuudelleni. </w:t>
                      </w:r>
                      <w:r>
                        <w:rPr>
                          <w:w w:val="105"/>
                        </w:rPr>
                        <w:t>Sitoudun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noudattamaan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urheilun reilun pelin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periaatteita, antidoping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säännöstöjä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sekä kilpailumanipulaation torjuntaa.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</w:rPr>
                        <w:t>Annan täten myös suostumukseni osallistua doping-testiin WMA:n WM-kilpailuissa 2026, jos minut valitaan testattavaksi.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tabs>
                          <w:tab w:pos="2168" w:val="left" w:leader="none"/>
                          <w:tab w:pos="5135" w:val="left" w:leader="none"/>
                        </w:tabs>
                        <w:spacing w:before="1"/>
                        <w:ind w:left="222"/>
                      </w:pPr>
                      <w:r>
                        <w:rPr>
                          <w:color w:val="1F1F1F"/>
                          <w:w w:val="105"/>
                          <w:position w:val="4"/>
                        </w:rPr>
                        <w:t>Päiväys:</w:t>
                      </w:r>
                      <w:r>
                        <w:rPr>
                          <w:color w:val="1F1F1F"/>
                          <w:spacing w:val="-10"/>
                          <w:w w:val="105"/>
                          <w:position w:val="4"/>
                        </w:rPr>
                        <w:t> </w:t>
                      </w:r>
                      <w:r>
                        <w:rPr>
                          <w:color w:val="1F1F1F"/>
                          <w:position w:val="4"/>
                          <w:u w:val="single" w:color="1E1E1E"/>
                        </w:rPr>
                        <w:tab/>
                      </w:r>
                      <w:r>
                        <w:rPr>
                          <w:color w:val="1F1F1F"/>
                          <w:spacing w:val="40"/>
                          <w:w w:val="105"/>
                          <w:position w:val="4"/>
                          <w:u w:val="none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  <w:u w:val="none"/>
                        </w:rPr>
                        <w:t>Allekirjoitus </w:t>
                      </w:r>
                      <w:r>
                        <w:rPr>
                          <w:color w:val="1F1F1F"/>
                          <w:u w:val="single" w:color="1E1E1E"/>
                        </w:rPr>
                        <w:tab/>
                      </w:r>
                      <w:r>
                        <w:rPr>
                          <w:color w:val="1F1F1F"/>
                          <w:spacing w:val="80"/>
                          <w:w w:val="105"/>
                          <w:u w:val="none"/>
                        </w:rPr>
                        <w:t> </w:t>
                      </w:r>
                      <w:r>
                        <w:rPr>
                          <w:color w:val="1F1F1F"/>
                          <w:w w:val="105"/>
                          <w:u w:val="none"/>
                        </w:rPr>
                        <w:t>Toimituso</w:t>
                      </w:r>
                      <w:r>
                        <w:rPr>
                          <w:w w:val="105"/>
                          <w:u w:val="none"/>
                        </w:rPr>
                        <w:t>soite: SAUL, Valimotie 10 00380 Helsinki tai sähköpostilla: </w:t>
                      </w:r>
                      <w:hyperlink r:id="rId6">
                        <w:r>
                          <w:rPr>
                            <w:w w:val="105"/>
                            <w:u w:val="none"/>
                          </w:rPr>
                          <w:t>toimisto@saul.fi.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850" w:h="17780"/>
      <w:pgMar w:top="0" w:bottom="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fi-FI" w:eastAsia="en-US" w:bidi="ar-SA"/>
    </w:rPr>
  </w:style>
  <w:style w:styleId="Title" w:type="paragraph">
    <w:name w:val="Title"/>
    <w:basedOn w:val="Normal"/>
    <w:uiPriority w:val="1"/>
    <w:qFormat/>
    <w:pPr>
      <w:ind w:left="3065"/>
    </w:pPr>
    <w:rPr>
      <w:rFonts w:ascii="Calibri" w:hAnsi="Calibri" w:eastAsia="Calibri" w:cs="Calibri"/>
      <w:b/>
      <w:bCs/>
      <w:sz w:val="32"/>
      <w:szCs w:val="32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oimisto@saul.f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 Vuonoranta</dc:creator>
  <dc:title>2_2018.indd</dc:title>
  <dcterms:created xsi:type="dcterms:W3CDTF">2026-04-21T10:57:16Z</dcterms:created>
  <dcterms:modified xsi:type="dcterms:W3CDTF">2026-04-21T10:57:16Z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Acrobat PDFMaker 26 for Wordille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>D:20240403074728</vt:lpwstr>
  </property>
</Properties>
</file>